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 Medium" w:hAnsi="Helvetica Neue Medium" w:cs="Helvetica Neue Medium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A5187"/>
          <w:sz w:val="48"/>
          <w:szCs w:val="48"/>
        </w:rPr>
        <w:t>Self-Assessment 3.1: What Is My Big Five Personality Profile?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 Medium" w:hAnsi="Helvetica Neue Medium" w:cs="Helvetica Neue Medium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Instructions</w:t>
      </w:r>
      <w:r>
        <w:rPr>
          <w:rFonts w:ascii="Helvetica Neue Medium" w:hAnsi="Helvetica Neue Medium" w:cs="Helvetica Neue Medium"/>
          <w:color w:val="262626"/>
          <w:sz w:val="28"/>
          <w:szCs w:val="28"/>
        </w:rPr>
        <w:t xml:space="preserve"> Using the scale </w:t>
      </w:r>
      <w:proofErr w:type="gramStart"/>
      <w:r>
        <w:rPr>
          <w:rFonts w:ascii="Helvetica Neue Medium" w:hAnsi="Helvetica Neue Medium" w:cs="Helvetica Neue Medium"/>
          <w:color w:val="262626"/>
          <w:sz w:val="28"/>
          <w:szCs w:val="28"/>
        </w:rPr>
        <w:t>below,</w:t>
      </w:r>
      <w:proofErr w:type="gramEnd"/>
      <w:r>
        <w:rPr>
          <w:rFonts w:ascii="Helvetica Neue Medium" w:hAnsi="Helvetica Neue Medium" w:cs="Helvetica Neue Medium"/>
          <w:color w:val="262626"/>
          <w:sz w:val="28"/>
          <w:szCs w:val="28"/>
        </w:rPr>
        <w:t xml:space="preserve"> indicate to what extent each of the following statements describes you.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1 - Not at all </w:t>
      </w:r>
      <w:proofErr w:type="gramStart"/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like ...</w:t>
      </w:r>
      <w:proofErr w:type="gramEnd"/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2 - A little bit </w:t>
      </w:r>
      <w:proofErr w:type="spellStart"/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lik</w:t>
      </w:r>
      <w:proofErr w:type="spellEnd"/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...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3 - Somewhat like me...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4 - Like me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262626"/>
          <w:sz w:val="28"/>
          <w:szCs w:val="28"/>
        </w:rPr>
      </w:pPr>
      <w:bookmarkStart w:id="0" w:name="_GoBack"/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5 - Very much like m...</w:t>
      </w:r>
    </w:p>
    <w:bookmarkEnd w:id="0"/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0"/>
        <w:gridCol w:w="1000"/>
        <w:gridCol w:w="1000"/>
        <w:gridCol w:w="1000"/>
        <w:gridCol w:w="1000"/>
        <w:gridCol w:w="1000"/>
        <w:gridCol w:w="236"/>
      </w:tblGrid>
      <w:tr w:rsidR="0077107E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1. I talk to many different people at parties.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 xml:space="preserve">* 2. I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donâ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€™t mind being the center of attention.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 xml:space="preserve">* 3. I sympathize with other </w:t>
            </w:r>
            <w:proofErr w:type="spellStart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peopleâ</w:t>
            </w:r>
            <w:proofErr w:type="spellEnd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€™s feelings.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4. I take time out for others.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5. I am always prepared.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6. I pay attention to details.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7. I am relaxed most of the time.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 xml:space="preserve">* 8. </w:t>
            </w:r>
            <w:proofErr w:type="gramStart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I am not easily bothered by things</w:t>
            </w:r>
            <w:proofErr w:type="gramEnd"/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9. I enjoy hearing new ideas.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  <w:tr w:rsidR="0077107E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  <w:r>
              <w:rPr>
                <w:rFonts w:ascii="Helvetica Neue" w:hAnsi="Helvetica Neue" w:cs="Helvetica Neue"/>
                <w:color w:val="262626"/>
                <w:sz w:val="28"/>
                <w:szCs w:val="28"/>
              </w:rPr>
              <w:t>* 10. I enjoy thinking about things.</w:t>
            </w: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8F8F8F"/>
              <w:left w:val="single" w:sz="8" w:space="0" w:color="8F8F8F"/>
              <w:bottom w:val="single" w:sz="8" w:space="0" w:color="8F8F8F"/>
              <w:right w:val="single" w:sz="8" w:space="0" w:color="8F8F8F"/>
            </w:tcBorders>
            <w:shd w:val="clear" w:color="auto" w:fill="C1C1C1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FFFFFF"/>
            <w:tcMar>
              <w:left w:w="200" w:type="nil"/>
              <w:bottom w:w="200" w:type="nil"/>
            </w:tcMar>
          </w:tcPr>
          <w:p w:rsidR="0077107E" w:rsidRDefault="0077107E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262626"/>
                <w:sz w:val="28"/>
                <w:szCs w:val="28"/>
              </w:rPr>
            </w:pPr>
          </w:p>
        </w:tc>
      </w:tr>
    </w:tbl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Extraversion Score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9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9 - 10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>High level of personality factor.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Agreeableness Score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4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2 - 5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>Low level of personality factor.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Conscientiousness Score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5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2 - 5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>Low level of personality factor.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Emotional Stability Score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5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2 - 5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>Low level of personality factor.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>Openness to Experience Score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proofErr w:type="gramStart"/>
      <w:r>
        <w:rPr>
          <w:rFonts w:ascii="Helvetica Neue" w:hAnsi="Helvetica Neue" w:cs="Helvetica Neue"/>
          <w:color w:val="262626"/>
          <w:sz w:val="28"/>
          <w:szCs w:val="28"/>
        </w:rPr>
        <w:t>Score :</w:t>
      </w:r>
      <w:proofErr w:type="gramEnd"/>
      <w:r>
        <w:rPr>
          <w:rFonts w:ascii="Helvetica Neue" w:hAnsi="Helvetica Neue" w:cs="Helvetica Neue"/>
          <w:color w:val="262626"/>
          <w:sz w:val="28"/>
          <w:szCs w:val="28"/>
        </w:rPr>
        <w:t xml:space="preserve"> 10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color w:val="262626"/>
          <w:sz w:val="28"/>
          <w:szCs w:val="28"/>
        </w:rPr>
        <w:t>9 - 10 pts.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262626"/>
          <w:sz w:val="28"/>
          <w:szCs w:val="28"/>
        </w:rPr>
        <w:t xml:space="preserve">Feedback: </w:t>
      </w:r>
      <w:r>
        <w:rPr>
          <w:rFonts w:ascii="Helvetica Neue" w:hAnsi="Helvetica Neue" w:cs="Helvetica Neue"/>
          <w:color w:val="262626"/>
          <w:sz w:val="28"/>
          <w:szCs w:val="28"/>
        </w:rPr>
        <w:t>High level of personality factor.</w:t>
      </w: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77107E" w:rsidRDefault="0077107E" w:rsidP="0077107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62626"/>
          <w:sz w:val="28"/>
          <w:szCs w:val="28"/>
        </w:rPr>
      </w:pPr>
    </w:p>
    <w:p w:rsidR="00932FE4" w:rsidRPr="0077107E" w:rsidRDefault="0077107E" w:rsidP="0077107E">
      <w:r>
        <w:rPr>
          <w:rFonts w:ascii="Helvetica Neue" w:hAnsi="Helvetica Neue" w:cs="Helvetica Neue"/>
          <w:b/>
          <w:bCs/>
          <w:color w:val="262626"/>
        </w:rPr>
        <w:t>Source:</w:t>
      </w:r>
      <w:r>
        <w:rPr>
          <w:rFonts w:ascii="Helvetica Neue Medium" w:hAnsi="Helvetica Neue Medium" w:cs="Helvetica Neue Medium"/>
          <w:color w:val="262626"/>
        </w:rPr>
        <w:t xml:space="preserve"> L. R. Goldberg, J. A. Johnson, H. W. </w:t>
      </w:r>
      <w:proofErr w:type="spellStart"/>
      <w:r>
        <w:rPr>
          <w:rFonts w:ascii="Helvetica Neue Medium" w:hAnsi="Helvetica Neue Medium" w:cs="Helvetica Neue Medium"/>
          <w:color w:val="262626"/>
        </w:rPr>
        <w:t>Eber</w:t>
      </w:r>
      <w:proofErr w:type="spellEnd"/>
      <w:r>
        <w:rPr>
          <w:rFonts w:ascii="Helvetica Neue Medium" w:hAnsi="Helvetica Neue Medium" w:cs="Helvetica Neue Medium"/>
          <w:color w:val="262626"/>
        </w:rPr>
        <w:t xml:space="preserve">, R. Hogan, M. C. Ashton, C. R. </w:t>
      </w:r>
      <w:proofErr w:type="spellStart"/>
      <w:r>
        <w:rPr>
          <w:rFonts w:ascii="Helvetica Neue Medium" w:hAnsi="Helvetica Neue Medium" w:cs="Helvetica Neue Medium"/>
          <w:color w:val="262626"/>
        </w:rPr>
        <w:t>Cloninger</w:t>
      </w:r>
      <w:proofErr w:type="spellEnd"/>
      <w:r>
        <w:rPr>
          <w:rFonts w:ascii="Helvetica Neue Medium" w:hAnsi="Helvetica Neue Medium" w:cs="Helvetica Neue Medium"/>
          <w:color w:val="262626"/>
        </w:rPr>
        <w:t xml:space="preserve">, &amp; H. C. Gough </w:t>
      </w:r>
      <w:proofErr w:type="spellStart"/>
      <w:r>
        <w:rPr>
          <w:rFonts w:ascii="Helvetica Neue Medium" w:hAnsi="Helvetica Neue Medium" w:cs="Helvetica Neue Medium"/>
          <w:color w:val="262626"/>
        </w:rPr>
        <w:t>â€œThe</w:t>
      </w:r>
      <w:proofErr w:type="spellEnd"/>
      <w:r>
        <w:rPr>
          <w:rFonts w:ascii="Helvetica Neue Medium" w:hAnsi="Helvetica Neue Medium" w:cs="Helvetica Neue Medium"/>
          <w:color w:val="262626"/>
        </w:rPr>
        <w:t xml:space="preserve"> International Personality Item Pool and the Future of Public-Domain Personality </w:t>
      </w:r>
      <w:proofErr w:type="spellStart"/>
      <w:r>
        <w:rPr>
          <w:rFonts w:ascii="Helvetica Neue Medium" w:hAnsi="Helvetica Neue Medium" w:cs="Helvetica Neue Medium"/>
          <w:color w:val="262626"/>
        </w:rPr>
        <w:t>Measures</w:t>
      </w:r>
      <w:proofErr w:type="gramStart"/>
      <w:r>
        <w:rPr>
          <w:rFonts w:ascii="Helvetica Neue Medium" w:hAnsi="Helvetica Neue Medium" w:cs="Helvetica Neue Medium"/>
          <w:color w:val="262626"/>
        </w:rPr>
        <w:t>,â</w:t>
      </w:r>
      <w:proofErr w:type="spellEnd"/>
      <w:proofErr w:type="gramEnd"/>
      <w:r>
        <w:rPr>
          <w:rFonts w:ascii="Helvetica Neue Medium" w:hAnsi="Helvetica Neue Medium" w:cs="Helvetica Neue Medium"/>
          <w:color w:val="262626"/>
        </w:rPr>
        <w:t>€</w:t>
      </w:r>
      <w:r>
        <w:rPr>
          <w:rFonts w:ascii="Baoli SC Regular" w:hAnsi="Baoli SC Regular" w:cs="Baoli SC Regular"/>
          <w:color w:val="262626"/>
        </w:rPr>
        <w:t></w:t>
      </w:r>
      <w:r>
        <w:rPr>
          <w:rFonts w:ascii="Helvetica Neue Medium" w:hAnsi="Helvetica Neue Medium" w:cs="Helvetica Neue Medium"/>
          <w:color w:val="262626"/>
        </w:rPr>
        <w:t xml:space="preserve"> </w:t>
      </w:r>
      <w:r>
        <w:rPr>
          <w:rFonts w:ascii="Helvetica Neue Medium" w:hAnsi="Helvetica Neue Medium" w:cs="Helvetica Neue Medium"/>
          <w:i/>
          <w:iCs/>
          <w:color w:val="262626"/>
        </w:rPr>
        <w:t>Journal of Research in Personality</w:t>
      </w:r>
      <w:r>
        <w:rPr>
          <w:rFonts w:ascii="Helvetica Neue Medium" w:hAnsi="Helvetica Neue Medium" w:cs="Helvetica Neue Medium"/>
          <w:color w:val="262626"/>
        </w:rPr>
        <w:t xml:space="preserve"> 40 (2006), pp. 84â€“96.</w:t>
      </w:r>
    </w:p>
    <w:sectPr w:rsidR="00932FE4" w:rsidRPr="0077107E" w:rsidSect="002969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7E"/>
    <w:rsid w:val="002969B0"/>
    <w:rsid w:val="0077107E"/>
    <w:rsid w:val="009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56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Macintosh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Harveyzon Delapena</dc:creator>
  <cp:keywords/>
  <dc:description/>
  <cp:lastModifiedBy>Harveyzon Delapena</cp:lastModifiedBy>
  <cp:revision>1</cp:revision>
  <dcterms:created xsi:type="dcterms:W3CDTF">2016-07-08T03:54:00Z</dcterms:created>
  <dcterms:modified xsi:type="dcterms:W3CDTF">2016-07-08T03:56:00Z</dcterms:modified>
</cp:coreProperties>
</file>